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CF65A" w14:textId="77777777" w:rsidR="000F1564" w:rsidRPr="00A94957" w:rsidRDefault="00FE5433" w:rsidP="00A94957">
      <w:pPr>
        <w:spacing w:after="0" w:line="360" w:lineRule="auto"/>
        <w:jc w:val="center"/>
        <w:rPr>
          <w:rFonts w:ascii="Arial" w:hAnsi="Arial" w:cs="Arial"/>
          <w:b/>
        </w:rPr>
      </w:pPr>
      <w:r w:rsidRPr="00A94957">
        <w:rPr>
          <w:rFonts w:ascii="Arial" w:hAnsi="Arial" w:cs="Arial"/>
          <w:b/>
        </w:rPr>
        <w:t xml:space="preserve">PARECER DA </w:t>
      </w:r>
      <w:r w:rsidR="000F1564" w:rsidRPr="00A94957">
        <w:rPr>
          <w:rFonts w:ascii="Arial" w:hAnsi="Arial" w:cs="Arial"/>
          <w:b/>
        </w:rPr>
        <w:t>COMISSÃO DE LEGISLAÇÃO, JUSTIÇA E REDAÇÃO FINAL</w:t>
      </w:r>
    </w:p>
    <w:p w14:paraId="2303ACBE" w14:textId="77777777" w:rsidR="00FE5433" w:rsidRPr="00A94957" w:rsidRDefault="00FE5433" w:rsidP="00A94957">
      <w:pPr>
        <w:spacing w:after="0" w:line="360" w:lineRule="auto"/>
        <w:jc w:val="center"/>
        <w:rPr>
          <w:rFonts w:ascii="Arial" w:hAnsi="Arial" w:cs="Arial"/>
          <w:b/>
        </w:rPr>
      </w:pPr>
    </w:p>
    <w:p w14:paraId="5F06CAE4" w14:textId="49EE4A79" w:rsidR="00415FD8" w:rsidRPr="00A94957" w:rsidRDefault="00415FD8" w:rsidP="00A94957">
      <w:pPr>
        <w:spacing w:after="0" w:line="360" w:lineRule="auto"/>
        <w:jc w:val="both"/>
        <w:rPr>
          <w:rFonts w:ascii="Arial" w:hAnsi="Arial" w:cs="Arial"/>
          <w:b/>
        </w:rPr>
      </w:pPr>
      <w:r w:rsidRPr="00A94957">
        <w:rPr>
          <w:rFonts w:ascii="Arial" w:hAnsi="Arial" w:cs="Arial"/>
          <w:b/>
        </w:rPr>
        <w:t xml:space="preserve">PARECER N. </w:t>
      </w:r>
      <w:r w:rsidRPr="00A94957">
        <w:rPr>
          <w:rFonts w:ascii="Arial" w:hAnsi="Arial" w:cs="Arial"/>
        </w:rPr>
        <w:t>0</w:t>
      </w:r>
      <w:r w:rsidR="00662413" w:rsidRPr="00A94957">
        <w:rPr>
          <w:rFonts w:ascii="Arial" w:hAnsi="Arial" w:cs="Arial"/>
        </w:rPr>
        <w:t>0</w:t>
      </w:r>
      <w:r w:rsidR="00A94957" w:rsidRPr="00A94957">
        <w:rPr>
          <w:rFonts w:ascii="Arial" w:hAnsi="Arial" w:cs="Arial"/>
        </w:rPr>
        <w:t>7</w:t>
      </w:r>
      <w:r w:rsidRPr="00A94957">
        <w:rPr>
          <w:rFonts w:ascii="Arial" w:hAnsi="Arial" w:cs="Arial"/>
        </w:rPr>
        <w:t>/202</w:t>
      </w:r>
      <w:r w:rsidR="00F91ED1" w:rsidRPr="00A94957">
        <w:rPr>
          <w:rFonts w:ascii="Arial" w:hAnsi="Arial" w:cs="Arial"/>
        </w:rPr>
        <w:t>4</w:t>
      </w:r>
    </w:p>
    <w:p w14:paraId="22A26CD0" w14:textId="3CD8F33F" w:rsidR="00415FD8" w:rsidRPr="00A94957" w:rsidRDefault="00415FD8" w:rsidP="00A94957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hAnsi="Arial" w:cs="Arial"/>
          <w:b/>
        </w:rPr>
        <w:t xml:space="preserve">MATÉRIA: </w:t>
      </w:r>
      <w:r w:rsidRPr="00A94957">
        <w:rPr>
          <w:rFonts w:ascii="Arial" w:eastAsia="Times New Roman" w:hAnsi="Arial" w:cs="Arial"/>
          <w:snapToGrid w:val="0"/>
          <w:lang w:eastAsia="pt-BR"/>
        </w:rPr>
        <w:t xml:space="preserve">Projeto de </w:t>
      </w:r>
      <w:r w:rsidR="00552142" w:rsidRPr="00A94957">
        <w:rPr>
          <w:rFonts w:ascii="Arial" w:eastAsia="Times New Roman" w:hAnsi="Arial" w:cs="Arial"/>
          <w:snapToGrid w:val="0"/>
          <w:lang w:eastAsia="pt-BR"/>
        </w:rPr>
        <w:t>Lei</w:t>
      </w:r>
      <w:r w:rsidRPr="00A94957">
        <w:rPr>
          <w:rFonts w:ascii="Arial" w:eastAsia="Times New Roman" w:hAnsi="Arial" w:cs="Arial"/>
          <w:snapToGrid w:val="0"/>
          <w:lang w:eastAsia="pt-BR"/>
        </w:rPr>
        <w:t xml:space="preserve"> nº 0</w:t>
      </w:r>
      <w:r w:rsidR="007A3702" w:rsidRPr="00A94957">
        <w:rPr>
          <w:rFonts w:ascii="Arial" w:eastAsia="Times New Roman" w:hAnsi="Arial" w:cs="Arial"/>
          <w:snapToGrid w:val="0"/>
          <w:lang w:eastAsia="pt-BR"/>
        </w:rPr>
        <w:t>3</w:t>
      </w:r>
      <w:r w:rsidR="00A94957" w:rsidRPr="00A94957">
        <w:rPr>
          <w:rFonts w:ascii="Arial" w:eastAsia="Times New Roman" w:hAnsi="Arial" w:cs="Arial"/>
          <w:snapToGrid w:val="0"/>
          <w:lang w:eastAsia="pt-BR"/>
        </w:rPr>
        <w:t>5</w:t>
      </w:r>
      <w:r w:rsidRPr="00A94957">
        <w:rPr>
          <w:rFonts w:ascii="Arial" w:eastAsia="Times New Roman" w:hAnsi="Arial" w:cs="Arial"/>
          <w:snapToGrid w:val="0"/>
          <w:lang w:eastAsia="pt-BR"/>
        </w:rPr>
        <w:t>/202</w:t>
      </w:r>
      <w:r w:rsidR="00F91ED1" w:rsidRPr="00A94957">
        <w:rPr>
          <w:rFonts w:ascii="Arial" w:eastAsia="Times New Roman" w:hAnsi="Arial" w:cs="Arial"/>
          <w:snapToGrid w:val="0"/>
          <w:lang w:eastAsia="pt-BR"/>
        </w:rPr>
        <w:t>4</w:t>
      </w:r>
    </w:p>
    <w:p w14:paraId="4C353530" w14:textId="56DF78FB" w:rsidR="00415FD8" w:rsidRPr="00A94957" w:rsidRDefault="00415FD8" w:rsidP="00A94957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 xml:space="preserve">DATA DE PROTOCOLO DA MATÉRIA: </w:t>
      </w:r>
      <w:r w:rsidR="00A94957" w:rsidRPr="00A94957">
        <w:rPr>
          <w:rFonts w:ascii="Arial" w:eastAsia="Times New Roman" w:hAnsi="Arial" w:cs="Arial"/>
          <w:snapToGrid w:val="0"/>
          <w:lang w:eastAsia="pt-BR"/>
        </w:rPr>
        <w:t>06</w:t>
      </w:r>
      <w:r w:rsidRPr="00A94957">
        <w:rPr>
          <w:rFonts w:ascii="Arial" w:eastAsia="Times New Roman" w:hAnsi="Arial" w:cs="Arial"/>
          <w:snapToGrid w:val="0"/>
          <w:lang w:eastAsia="pt-BR"/>
        </w:rPr>
        <w:t xml:space="preserve"> de </w:t>
      </w:r>
      <w:r w:rsidR="00A94957" w:rsidRPr="00A94957">
        <w:rPr>
          <w:rFonts w:ascii="Arial" w:eastAsia="Times New Roman" w:hAnsi="Arial" w:cs="Arial"/>
          <w:snapToGrid w:val="0"/>
          <w:lang w:eastAsia="pt-BR"/>
        </w:rPr>
        <w:t xml:space="preserve">junho </w:t>
      </w:r>
      <w:r w:rsidRPr="00A94957">
        <w:rPr>
          <w:rFonts w:ascii="Arial" w:eastAsia="Times New Roman" w:hAnsi="Arial" w:cs="Arial"/>
          <w:snapToGrid w:val="0"/>
          <w:lang w:eastAsia="pt-BR"/>
        </w:rPr>
        <w:t>de 202</w:t>
      </w:r>
      <w:r w:rsidR="00F91ED1" w:rsidRPr="00A94957">
        <w:rPr>
          <w:rFonts w:ascii="Arial" w:eastAsia="Times New Roman" w:hAnsi="Arial" w:cs="Arial"/>
          <w:snapToGrid w:val="0"/>
          <w:lang w:eastAsia="pt-BR"/>
        </w:rPr>
        <w:t>4</w:t>
      </w:r>
    </w:p>
    <w:p w14:paraId="3046532C" w14:textId="77777777" w:rsidR="00415FD8" w:rsidRPr="00A94957" w:rsidRDefault="00415FD8" w:rsidP="00A94957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hAnsi="Arial" w:cs="Arial"/>
          <w:b/>
        </w:rPr>
        <w:t xml:space="preserve">AUTORIA: </w:t>
      </w:r>
      <w:r w:rsidR="00B25C60" w:rsidRPr="00A94957">
        <w:rPr>
          <w:rFonts w:ascii="Arial" w:eastAsia="Times New Roman" w:hAnsi="Arial" w:cs="Arial"/>
          <w:snapToGrid w:val="0"/>
          <w:lang w:eastAsia="pt-BR"/>
        </w:rPr>
        <w:t>Executivo</w:t>
      </w:r>
      <w:r w:rsidR="009A7C66" w:rsidRPr="00A94957">
        <w:rPr>
          <w:rFonts w:ascii="Arial" w:eastAsia="Times New Roman" w:hAnsi="Arial" w:cs="Arial"/>
          <w:snapToGrid w:val="0"/>
          <w:lang w:eastAsia="pt-BR"/>
        </w:rPr>
        <w:t xml:space="preserve"> Municipal</w:t>
      </w:r>
    </w:p>
    <w:p w14:paraId="14F18592" w14:textId="13D17E3D" w:rsidR="00662413" w:rsidRPr="00A94957" w:rsidRDefault="00415FD8" w:rsidP="00A94957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>RELATOR</w:t>
      </w:r>
      <w:r w:rsidR="003645EE" w:rsidRPr="00A94957">
        <w:rPr>
          <w:rFonts w:ascii="Arial" w:eastAsia="Times New Roman" w:hAnsi="Arial" w:cs="Arial"/>
          <w:b/>
          <w:bCs/>
          <w:snapToGrid w:val="0"/>
          <w:lang w:eastAsia="pt-BR"/>
        </w:rPr>
        <w:t>IA</w:t>
      </w: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 xml:space="preserve">: </w:t>
      </w:r>
      <w:r w:rsidR="007C1704" w:rsidRPr="00A94957">
        <w:rPr>
          <w:rFonts w:ascii="Arial" w:eastAsia="Times New Roman" w:hAnsi="Arial" w:cs="Arial"/>
          <w:snapToGrid w:val="0"/>
          <w:lang w:eastAsia="pt-BR"/>
        </w:rPr>
        <w:t xml:space="preserve">Ver. </w:t>
      </w:r>
      <w:r w:rsidR="00CD5299" w:rsidRPr="00A94957">
        <w:rPr>
          <w:rFonts w:ascii="Arial" w:hAnsi="Arial" w:cs="Arial"/>
        </w:rPr>
        <w:t>Adriano Artus</w:t>
      </w:r>
    </w:p>
    <w:p w14:paraId="109DE990" w14:textId="77777777" w:rsidR="00415FD8" w:rsidRPr="00A94957" w:rsidRDefault="00415FD8" w:rsidP="00A94957">
      <w:pPr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>CONCLUSÃO D</w:t>
      </w:r>
      <w:r w:rsidR="00CA4BB8" w:rsidRPr="00A94957">
        <w:rPr>
          <w:rFonts w:ascii="Arial" w:eastAsia="Times New Roman" w:hAnsi="Arial" w:cs="Arial"/>
          <w:b/>
          <w:bCs/>
          <w:snapToGrid w:val="0"/>
          <w:lang w:eastAsia="pt-BR"/>
        </w:rPr>
        <w:t>A</w:t>
      </w: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 xml:space="preserve"> RELATOR</w:t>
      </w:r>
      <w:r w:rsidR="00CA4BB8" w:rsidRPr="00A94957">
        <w:rPr>
          <w:rFonts w:ascii="Arial" w:eastAsia="Times New Roman" w:hAnsi="Arial" w:cs="Arial"/>
          <w:b/>
          <w:bCs/>
          <w:snapToGrid w:val="0"/>
          <w:lang w:eastAsia="pt-BR"/>
        </w:rPr>
        <w:t>A</w:t>
      </w: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 xml:space="preserve">: </w:t>
      </w:r>
      <w:r w:rsidRPr="00A94957">
        <w:rPr>
          <w:rFonts w:ascii="Arial" w:hAnsi="Arial" w:cs="Arial"/>
          <w:bCs/>
        </w:rPr>
        <w:t>Favorável à tramitação da matéria.</w:t>
      </w:r>
    </w:p>
    <w:p w14:paraId="151603A5" w14:textId="77777777" w:rsidR="00FE5433" w:rsidRPr="00A94957" w:rsidRDefault="00FE5433" w:rsidP="00A9495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08968B9D" w14:textId="36644A9E" w:rsidR="00FE5433" w:rsidRPr="00A94957" w:rsidRDefault="009E739A" w:rsidP="00A9495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A94957">
        <w:rPr>
          <w:rFonts w:ascii="Arial" w:eastAsia="Times New Roman" w:hAnsi="Arial" w:cs="Arial"/>
          <w:b/>
          <w:bCs/>
          <w:snapToGrid w:val="0"/>
          <w:lang w:eastAsia="pt-BR"/>
        </w:rPr>
        <w:t>EMENTA:</w:t>
      </w:r>
      <w:r w:rsidR="00EB7310" w:rsidRPr="00A94957">
        <w:rPr>
          <w:rFonts w:ascii="Arial" w:eastAsia="Times New Roman" w:hAnsi="Arial" w:cs="Arial"/>
          <w:b/>
          <w:bCs/>
          <w:snapToGrid w:val="0"/>
          <w:lang w:eastAsia="pt-BR"/>
        </w:rPr>
        <w:t xml:space="preserve"> </w:t>
      </w:r>
      <w:r w:rsidR="00F91ED1" w:rsidRPr="00A94957">
        <w:rPr>
          <w:rFonts w:ascii="Arial" w:hAnsi="Arial" w:cs="Arial"/>
          <w:b/>
          <w:bCs/>
        </w:rPr>
        <w:t>“</w:t>
      </w:r>
      <w:r w:rsidR="00A94957" w:rsidRPr="00A94957">
        <w:rPr>
          <w:rFonts w:ascii="Arial" w:hAnsi="Arial" w:cs="Arial"/>
          <w:b/>
          <w:bCs/>
        </w:rPr>
        <w:t>AUTORIZA O PODER EXECUTIVO FIRMAR TERMO DE PARCERIA SOB A MODALIDADE DE FOMENTO COM A ASSOCIAÇÃO CULTURAL E ESPORTIVA FILTRADORES</w:t>
      </w:r>
      <w:r w:rsidR="009A5391" w:rsidRPr="00A94957">
        <w:rPr>
          <w:rFonts w:ascii="Arial" w:hAnsi="Arial" w:cs="Arial"/>
          <w:b/>
          <w:bCs/>
        </w:rPr>
        <w:t>”</w:t>
      </w:r>
    </w:p>
    <w:p w14:paraId="1276C221" w14:textId="77777777" w:rsidR="00FE5433" w:rsidRPr="00A94957" w:rsidRDefault="00FE5433" w:rsidP="00A94957">
      <w:pPr>
        <w:spacing w:after="0" w:line="360" w:lineRule="auto"/>
        <w:ind w:firstLine="1134"/>
        <w:jc w:val="both"/>
        <w:rPr>
          <w:rFonts w:ascii="Arial" w:hAnsi="Arial" w:cs="Arial"/>
        </w:rPr>
      </w:pPr>
    </w:p>
    <w:p w14:paraId="71023963" w14:textId="77777777" w:rsidR="00FE5433" w:rsidRPr="00A94957" w:rsidRDefault="00FE5433" w:rsidP="00A9495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A94957">
        <w:rPr>
          <w:rFonts w:ascii="Arial" w:hAnsi="Arial" w:cs="Arial"/>
          <w:b/>
        </w:rPr>
        <w:t xml:space="preserve">I – </w:t>
      </w:r>
      <w:r w:rsidR="006A52F1" w:rsidRPr="00A94957">
        <w:rPr>
          <w:rFonts w:ascii="Arial" w:hAnsi="Arial" w:cs="Arial"/>
          <w:b/>
        </w:rPr>
        <w:t>PARECER</w:t>
      </w:r>
    </w:p>
    <w:p w14:paraId="48FAF964" w14:textId="26E6D3E7" w:rsidR="00A94957" w:rsidRPr="00A94957" w:rsidRDefault="007C1704" w:rsidP="00A94957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A94957">
        <w:rPr>
          <w:color w:val="auto"/>
          <w:sz w:val="22"/>
          <w:szCs w:val="22"/>
        </w:rPr>
        <w:t>O Projeto de Lei nº 0</w:t>
      </w:r>
      <w:r w:rsidR="004D0253" w:rsidRPr="00A94957">
        <w:rPr>
          <w:color w:val="auto"/>
          <w:sz w:val="22"/>
          <w:szCs w:val="22"/>
        </w:rPr>
        <w:t>3</w:t>
      </w:r>
      <w:r w:rsidR="00A94957" w:rsidRPr="00A94957">
        <w:rPr>
          <w:color w:val="auto"/>
          <w:sz w:val="22"/>
          <w:szCs w:val="22"/>
        </w:rPr>
        <w:t>5</w:t>
      </w:r>
      <w:r w:rsidR="00F91ED1" w:rsidRPr="00A94957">
        <w:rPr>
          <w:color w:val="auto"/>
          <w:sz w:val="22"/>
          <w:szCs w:val="22"/>
        </w:rPr>
        <w:t xml:space="preserve">/2024, </w:t>
      </w:r>
      <w:r w:rsidRPr="00A94957">
        <w:rPr>
          <w:color w:val="auto"/>
          <w:sz w:val="22"/>
          <w:szCs w:val="22"/>
        </w:rPr>
        <w:t xml:space="preserve">foi lido em Sessão Ordinária no dia </w:t>
      </w:r>
      <w:r w:rsidR="00A94957" w:rsidRPr="00A94957">
        <w:rPr>
          <w:color w:val="auto"/>
          <w:sz w:val="22"/>
          <w:szCs w:val="22"/>
        </w:rPr>
        <w:t>10</w:t>
      </w:r>
      <w:r w:rsidRPr="00A94957">
        <w:rPr>
          <w:color w:val="auto"/>
          <w:sz w:val="22"/>
          <w:szCs w:val="22"/>
        </w:rPr>
        <w:t xml:space="preserve"> de </w:t>
      </w:r>
      <w:r w:rsidR="00A94957" w:rsidRPr="00A94957">
        <w:rPr>
          <w:color w:val="auto"/>
          <w:sz w:val="22"/>
          <w:szCs w:val="22"/>
        </w:rPr>
        <w:t>junho</w:t>
      </w:r>
      <w:r w:rsidRPr="00A94957">
        <w:rPr>
          <w:color w:val="auto"/>
          <w:sz w:val="22"/>
          <w:szCs w:val="22"/>
        </w:rPr>
        <w:t xml:space="preserve"> do corrente ano e encaminhado para parecer das Comissões permanentes da Câmara.</w:t>
      </w:r>
    </w:p>
    <w:p w14:paraId="5F3E5C36" w14:textId="77777777" w:rsidR="00A94957" w:rsidRPr="00A94957" w:rsidRDefault="00A94957" w:rsidP="00A94957">
      <w:pPr>
        <w:spacing w:after="0" w:line="360" w:lineRule="auto"/>
        <w:ind w:firstLine="1134"/>
        <w:jc w:val="both"/>
        <w:rPr>
          <w:rFonts w:ascii="Arial" w:hAnsi="Arial" w:cs="Arial"/>
          <w:color w:val="000000"/>
        </w:rPr>
      </w:pPr>
      <w:r w:rsidRPr="00A94957">
        <w:rPr>
          <w:rFonts w:ascii="Arial" w:hAnsi="Arial" w:cs="Arial"/>
          <w:color w:val="000000"/>
        </w:rPr>
        <w:t>Em análise ao Projeto de Lei tenho que a propositura está apta quanto à constitucionalidade, legalidade, juridicidade e boa técnica legislativa, assim entendo, pela aptidão da presente propositura dentro do campo de análise desta comissão permanente.</w:t>
      </w:r>
    </w:p>
    <w:p w14:paraId="766474E8" w14:textId="77777777" w:rsidR="00A94957" w:rsidRPr="00A94957" w:rsidRDefault="00A94957" w:rsidP="00A94957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A94957">
        <w:rPr>
          <w:color w:val="auto"/>
          <w:sz w:val="22"/>
          <w:szCs w:val="22"/>
        </w:rPr>
        <w:t>Sendo assim, esta Relatoria entende que o Projeto de Lei em questão enseja a legalidade normativa, não contrariando os preceitos legais possuindo viabilidade quanto ao seu prosseguimento.</w:t>
      </w:r>
    </w:p>
    <w:p w14:paraId="06E5DAB3" w14:textId="77777777" w:rsidR="00A94957" w:rsidRPr="00A94957" w:rsidRDefault="00A94957" w:rsidP="00A9495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3B03C697" w14:textId="77777777" w:rsidR="00A94957" w:rsidRPr="00A94957" w:rsidRDefault="00A94957" w:rsidP="00A9495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A94957">
        <w:rPr>
          <w:rFonts w:ascii="Arial" w:hAnsi="Arial" w:cs="Arial"/>
          <w:b/>
        </w:rPr>
        <w:t>II – CONCLUSÃO</w:t>
      </w:r>
    </w:p>
    <w:p w14:paraId="1AE66639" w14:textId="77777777" w:rsidR="00A94957" w:rsidRPr="00A94957" w:rsidRDefault="00A94957" w:rsidP="00A94957">
      <w:pPr>
        <w:spacing w:after="0" w:line="360" w:lineRule="auto"/>
        <w:ind w:firstLine="1134"/>
        <w:jc w:val="both"/>
        <w:rPr>
          <w:rFonts w:ascii="Arial" w:hAnsi="Arial" w:cs="Arial"/>
        </w:rPr>
      </w:pPr>
      <w:r w:rsidRPr="00A94957">
        <w:rPr>
          <w:rFonts w:ascii="Arial" w:hAnsi="Arial" w:cs="Arial"/>
        </w:rPr>
        <w:t>Em análise dos fundamentos apresentados tenho que a propositura do PL 024/2023 está apta no que se refere à constitucionalidade, legalidade, juridicidade e boa técnica.</w:t>
      </w:r>
    </w:p>
    <w:p w14:paraId="13EC6A9B" w14:textId="728092AD" w:rsidR="00A94957" w:rsidRPr="00A94957" w:rsidRDefault="00A94957" w:rsidP="00A9495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eastAsia="Times New Roman" w:hAnsi="Arial" w:cs="Arial"/>
          <w:snapToGrid w:val="0"/>
          <w:lang w:eastAsia="pt-BR"/>
        </w:rPr>
        <w:t xml:space="preserve">Isto posto, VOTO favorável a tramitação da matéria e, no MÉRITO, sou pela aprovação do Projeto de Lei nº. </w:t>
      </w:r>
      <w:r w:rsidRPr="00A94957">
        <w:rPr>
          <w:rFonts w:ascii="Arial" w:hAnsi="Arial" w:cs="Arial"/>
        </w:rPr>
        <w:t>0</w:t>
      </w:r>
      <w:r>
        <w:rPr>
          <w:rFonts w:ascii="Arial" w:hAnsi="Arial" w:cs="Arial"/>
        </w:rPr>
        <w:t>35</w:t>
      </w:r>
      <w:r w:rsidRPr="00A94957">
        <w:rPr>
          <w:rFonts w:ascii="Arial" w:hAnsi="Arial" w:cs="Arial"/>
        </w:rPr>
        <w:t>/202</w:t>
      </w:r>
      <w:r>
        <w:rPr>
          <w:rFonts w:ascii="Arial" w:hAnsi="Arial" w:cs="Arial"/>
        </w:rPr>
        <w:t>4</w:t>
      </w:r>
      <w:r w:rsidRPr="00A94957">
        <w:rPr>
          <w:rFonts w:ascii="Arial" w:hAnsi="Arial" w:cs="Arial"/>
        </w:rPr>
        <w:t xml:space="preserve">, de autoria do Executivo </w:t>
      </w:r>
      <w:r w:rsidRPr="00A94957">
        <w:rPr>
          <w:rFonts w:ascii="Arial" w:eastAsia="Times New Roman" w:hAnsi="Arial" w:cs="Arial"/>
          <w:snapToGrid w:val="0"/>
          <w:lang w:eastAsia="pt-BR"/>
        </w:rPr>
        <w:t>Municipal.</w:t>
      </w:r>
    </w:p>
    <w:p w14:paraId="6FC2843D" w14:textId="77777777" w:rsidR="00A94957" w:rsidRPr="00A94957" w:rsidRDefault="00A94957" w:rsidP="00A9495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eastAsia="Times New Roman" w:hAnsi="Arial" w:cs="Arial"/>
          <w:snapToGrid w:val="0"/>
          <w:lang w:eastAsia="pt-BR"/>
        </w:rPr>
        <w:t>É o que tenho a manifestar.</w:t>
      </w:r>
    </w:p>
    <w:p w14:paraId="3A07233A" w14:textId="77777777" w:rsidR="00552142" w:rsidRPr="00A94957" w:rsidRDefault="00552142" w:rsidP="00A9495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3EDF310D" w14:textId="41A72BDA" w:rsidR="00552142" w:rsidRPr="00A94957" w:rsidRDefault="00BA3F56" w:rsidP="00A9495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eastAsia="Times New Roman" w:hAnsi="Arial" w:cs="Arial"/>
          <w:snapToGrid w:val="0"/>
          <w:lang w:eastAsia="pt-BR"/>
        </w:rPr>
        <w:lastRenderedPageBreak/>
        <w:t xml:space="preserve">Sala das Comissões, aos </w:t>
      </w:r>
      <w:r w:rsidR="00D14188" w:rsidRPr="00A94957">
        <w:rPr>
          <w:rFonts w:ascii="Arial" w:eastAsia="Times New Roman" w:hAnsi="Arial" w:cs="Arial"/>
          <w:snapToGrid w:val="0"/>
          <w:lang w:eastAsia="pt-BR"/>
        </w:rPr>
        <w:t>0</w:t>
      </w:r>
      <w:r w:rsidR="00A94957">
        <w:rPr>
          <w:rFonts w:ascii="Arial" w:eastAsia="Times New Roman" w:hAnsi="Arial" w:cs="Arial"/>
          <w:snapToGrid w:val="0"/>
          <w:lang w:eastAsia="pt-BR"/>
        </w:rPr>
        <w:t>4</w:t>
      </w:r>
      <w:r w:rsidR="00C456F8" w:rsidRPr="00A94957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="00D83520" w:rsidRPr="00A94957">
        <w:rPr>
          <w:rFonts w:ascii="Arial" w:eastAsia="Times New Roman" w:hAnsi="Arial" w:cs="Arial"/>
          <w:snapToGrid w:val="0"/>
          <w:lang w:eastAsia="pt-BR"/>
        </w:rPr>
        <w:t xml:space="preserve">dias </w:t>
      </w:r>
      <w:r w:rsidRPr="00A94957">
        <w:rPr>
          <w:rFonts w:ascii="Arial" w:eastAsia="Times New Roman" w:hAnsi="Arial" w:cs="Arial"/>
          <w:snapToGrid w:val="0"/>
          <w:lang w:eastAsia="pt-BR"/>
        </w:rPr>
        <w:t xml:space="preserve">de </w:t>
      </w:r>
      <w:r w:rsidR="00AD0456" w:rsidRPr="00A94957">
        <w:rPr>
          <w:rFonts w:ascii="Arial" w:eastAsia="Times New Roman" w:hAnsi="Arial" w:cs="Arial"/>
          <w:snapToGrid w:val="0"/>
          <w:lang w:eastAsia="pt-BR"/>
        </w:rPr>
        <w:t>ju</w:t>
      </w:r>
      <w:r w:rsidR="00A94957">
        <w:rPr>
          <w:rFonts w:ascii="Arial" w:eastAsia="Times New Roman" w:hAnsi="Arial" w:cs="Arial"/>
          <w:snapToGrid w:val="0"/>
          <w:lang w:eastAsia="pt-BR"/>
        </w:rPr>
        <w:t>lh</w:t>
      </w:r>
      <w:r w:rsidR="00AD0456" w:rsidRPr="00A94957">
        <w:rPr>
          <w:rFonts w:ascii="Arial" w:eastAsia="Times New Roman" w:hAnsi="Arial" w:cs="Arial"/>
          <w:snapToGrid w:val="0"/>
          <w:lang w:eastAsia="pt-BR"/>
        </w:rPr>
        <w:t>o</w:t>
      </w:r>
      <w:r w:rsidR="00C456F8" w:rsidRPr="00A94957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Pr="00A94957">
        <w:rPr>
          <w:rFonts w:ascii="Arial" w:eastAsia="Times New Roman" w:hAnsi="Arial" w:cs="Arial"/>
          <w:snapToGrid w:val="0"/>
          <w:lang w:eastAsia="pt-BR"/>
        </w:rPr>
        <w:t>de 202</w:t>
      </w:r>
      <w:r w:rsidR="00D83520" w:rsidRPr="00A94957">
        <w:rPr>
          <w:rFonts w:ascii="Arial" w:eastAsia="Times New Roman" w:hAnsi="Arial" w:cs="Arial"/>
          <w:snapToGrid w:val="0"/>
          <w:lang w:eastAsia="pt-BR"/>
        </w:rPr>
        <w:t>4</w:t>
      </w:r>
      <w:r w:rsidRPr="00A94957">
        <w:rPr>
          <w:rFonts w:ascii="Arial" w:eastAsia="Times New Roman" w:hAnsi="Arial" w:cs="Arial"/>
          <w:snapToGrid w:val="0"/>
          <w:lang w:eastAsia="pt-BR"/>
        </w:rPr>
        <w:t>.</w:t>
      </w:r>
    </w:p>
    <w:p w14:paraId="54BC406A" w14:textId="77777777" w:rsidR="00E32656" w:rsidRPr="00A94957" w:rsidRDefault="00E32656" w:rsidP="00A9495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55000F87" w14:textId="77777777" w:rsidR="00F03DD0" w:rsidRPr="00A94957" w:rsidRDefault="00F03DD0" w:rsidP="00A94957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napToGrid w:val="0"/>
          <w:lang w:eastAsia="pt-BR"/>
        </w:rPr>
      </w:pPr>
      <w:r w:rsidRPr="00A94957">
        <w:rPr>
          <w:rFonts w:ascii="Arial" w:eastAsia="Times New Roman" w:hAnsi="Arial" w:cs="Arial"/>
          <w:snapToGrid w:val="0"/>
          <w:lang w:eastAsia="pt-BR"/>
        </w:rPr>
        <w:t>______________________________</w:t>
      </w:r>
    </w:p>
    <w:p w14:paraId="5E0EAD9A" w14:textId="25C01DCE" w:rsidR="00AD0456" w:rsidRPr="00A94957" w:rsidRDefault="008827CC" w:rsidP="00A9495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A94957">
        <w:rPr>
          <w:rFonts w:ascii="Arial" w:hAnsi="Arial" w:cs="Arial"/>
        </w:rPr>
        <w:t xml:space="preserve">Ver. </w:t>
      </w:r>
      <w:r w:rsidR="00BB3E56" w:rsidRPr="00A94957">
        <w:rPr>
          <w:rFonts w:ascii="Arial" w:hAnsi="Arial" w:cs="Arial"/>
        </w:rPr>
        <w:t>Adriano Artus (Progressistas)</w:t>
      </w:r>
    </w:p>
    <w:p w14:paraId="59F047C3" w14:textId="77777777" w:rsidR="00662413" w:rsidRPr="00A94957" w:rsidRDefault="00662413" w:rsidP="00A9495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A94957">
        <w:rPr>
          <w:rFonts w:ascii="Arial" w:hAnsi="Arial" w:cs="Arial"/>
        </w:rPr>
        <w:t>Relator</w:t>
      </w:r>
    </w:p>
    <w:p w14:paraId="030D21CF" w14:textId="77777777" w:rsidR="0071050D" w:rsidRPr="00A94957" w:rsidRDefault="0071050D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bookmarkStart w:id="0" w:name="_Hlk73971068"/>
    </w:p>
    <w:p w14:paraId="2CB12346" w14:textId="77777777" w:rsidR="0071050D" w:rsidRPr="00A94957" w:rsidRDefault="0071050D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345360B1" w14:textId="29D6B381" w:rsidR="009305D3" w:rsidRPr="00A94957" w:rsidRDefault="009305D3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A94957">
        <w:rPr>
          <w:rFonts w:ascii="Arial" w:hAnsi="Arial" w:cs="Arial"/>
        </w:rPr>
        <w:t xml:space="preserve">Em reunião da Comissão aos </w:t>
      </w:r>
      <w:r w:rsidR="00AD0456" w:rsidRPr="00A94957">
        <w:rPr>
          <w:rFonts w:ascii="Arial" w:hAnsi="Arial" w:cs="Arial"/>
        </w:rPr>
        <w:t>03</w:t>
      </w:r>
      <w:r w:rsidRPr="00A94957">
        <w:rPr>
          <w:rFonts w:ascii="Arial" w:hAnsi="Arial" w:cs="Arial"/>
        </w:rPr>
        <w:t xml:space="preserve"> dias de </w:t>
      </w:r>
      <w:r w:rsidR="00AD0456" w:rsidRPr="00A94957">
        <w:rPr>
          <w:rFonts w:ascii="Arial" w:hAnsi="Arial" w:cs="Arial"/>
        </w:rPr>
        <w:t>junho</w:t>
      </w:r>
      <w:r w:rsidRPr="00A94957">
        <w:rPr>
          <w:rFonts w:ascii="Arial" w:hAnsi="Arial" w:cs="Arial"/>
        </w:rPr>
        <w:t xml:space="preserve"> de 202</w:t>
      </w:r>
      <w:r w:rsidR="00D83520" w:rsidRPr="00A94957">
        <w:rPr>
          <w:rFonts w:ascii="Arial" w:hAnsi="Arial" w:cs="Arial"/>
        </w:rPr>
        <w:t>4</w:t>
      </w:r>
      <w:r w:rsidRPr="00A94957">
        <w:rPr>
          <w:rFonts w:ascii="Arial" w:hAnsi="Arial" w:cs="Arial"/>
        </w:rPr>
        <w:t>.</w:t>
      </w:r>
    </w:p>
    <w:bookmarkEnd w:id="0"/>
    <w:p w14:paraId="7DB14156" w14:textId="15FE6AE4" w:rsidR="00552142" w:rsidRPr="00A94957" w:rsidRDefault="00BB3E56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A94957">
        <w:rPr>
          <w:rFonts w:ascii="Arial" w:hAnsi="Arial" w:cs="Arial"/>
        </w:rPr>
        <w:t>Contrário</w:t>
      </w:r>
      <w:r w:rsidR="00552142" w:rsidRPr="00A94957">
        <w:rPr>
          <w:rFonts w:ascii="Arial" w:hAnsi="Arial" w:cs="Arial"/>
        </w:rPr>
        <w:t xml:space="preserve">:                    </w:t>
      </w:r>
      <w:r w:rsidR="00EB7310" w:rsidRPr="00A94957">
        <w:rPr>
          <w:rFonts w:ascii="Arial" w:hAnsi="Arial" w:cs="Arial"/>
        </w:rPr>
        <w:t xml:space="preserve">                             </w:t>
      </w:r>
      <w:r w:rsidR="0071050D" w:rsidRPr="00A94957">
        <w:rPr>
          <w:rFonts w:ascii="Arial" w:hAnsi="Arial" w:cs="Arial"/>
        </w:rPr>
        <w:t xml:space="preserve">              </w:t>
      </w:r>
      <w:r w:rsidR="00C456F8" w:rsidRPr="00A94957">
        <w:rPr>
          <w:rFonts w:ascii="Arial" w:hAnsi="Arial" w:cs="Arial"/>
        </w:rPr>
        <w:t>De acordo</w:t>
      </w:r>
      <w:r w:rsidR="00552142" w:rsidRPr="00A94957">
        <w:rPr>
          <w:rFonts w:ascii="Arial" w:hAnsi="Arial" w:cs="Arial"/>
        </w:rPr>
        <w:t>:</w:t>
      </w:r>
    </w:p>
    <w:p w14:paraId="142474AF" w14:textId="77777777" w:rsidR="00C4127C" w:rsidRPr="00A94957" w:rsidRDefault="00C4127C" w:rsidP="00A9495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559D1B8A" w14:textId="1C4541F4" w:rsidR="00D83520" w:rsidRPr="00A94957" w:rsidRDefault="00C456F8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A94957">
        <w:rPr>
          <w:rFonts w:ascii="Arial" w:hAnsi="Arial" w:cs="Arial"/>
        </w:rPr>
        <w:t>____________________________</w:t>
      </w:r>
      <w:r w:rsidR="00A94957">
        <w:rPr>
          <w:rFonts w:ascii="Arial" w:hAnsi="Arial" w:cs="Arial"/>
        </w:rPr>
        <w:t>____</w:t>
      </w:r>
      <w:r w:rsidR="00EB7310" w:rsidRPr="00A94957">
        <w:rPr>
          <w:rFonts w:ascii="Arial" w:hAnsi="Arial" w:cs="Arial"/>
        </w:rPr>
        <w:t xml:space="preserve">         </w:t>
      </w:r>
      <w:r w:rsidR="0071050D" w:rsidRPr="00A94957">
        <w:rPr>
          <w:rFonts w:ascii="Arial" w:hAnsi="Arial" w:cs="Arial"/>
        </w:rPr>
        <w:t xml:space="preserve">           </w:t>
      </w:r>
      <w:r w:rsidRPr="00A94957">
        <w:rPr>
          <w:rFonts w:ascii="Arial" w:hAnsi="Arial" w:cs="Arial"/>
        </w:rPr>
        <w:t>_</w:t>
      </w:r>
      <w:r w:rsidR="00D83520" w:rsidRPr="00A94957">
        <w:rPr>
          <w:rFonts w:ascii="Arial" w:hAnsi="Arial" w:cs="Arial"/>
        </w:rPr>
        <w:t>_____________________________</w:t>
      </w:r>
    </w:p>
    <w:p w14:paraId="07365F4B" w14:textId="139F9285" w:rsidR="008827CC" w:rsidRPr="00A94957" w:rsidRDefault="004064D6" w:rsidP="00A9495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A94957">
        <w:rPr>
          <w:rFonts w:ascii="Arial" w:hAnsi="Arial" w:cs="Arial"/>
        </w:rPr>
        <w:t xml:space="preserve">Ver. </w:t>
      </w:r>
      <w:r w:rsidR="00A94957">
        <w:rPr>
          <w:rFonts w:ascii="Arial" w:eastAsia="Times New Roman" w:hAnsi="Arial" w:cs="Arial"/>
          <w:snapToGrid w:val="0"/>
          <w:lang w:eastAsia="pt-BR"/>
        </w:rPr>
        <w:t>Roberto Henriques da Silva</w:t>
      </w:r>
      <w:r w:rsidR="00BB3E56" w:rsidRPr="00A94957">
        <w:rPr>
          <w:rFonts w:ascii="Arial" w:eastAsia="Times New Roman" w:hAnsi="Arial" w:cs="Arial"/>
          <w:snapToGrid w:val="0"/>
          <w:lang w:eastAsia="pt-BR"/>
        </w:rPr>
        <w:t xml:space="preserve"> (</w:t>
      </w:r>
      <w:proofErr w:type="gramStart"/>
      <w:r w:rsidR="00BB3E56" w:rsidRPr="00A94957">
        <w:rPr>
          <w:rFonts w:ascii="Arial" w:eastAsia="Times New Roman" w:hAnsi="Arial" w:cs="Arial"/>
          <w:snapToGrid w:val="0"/>
          <w:lang w:eastAsia="pt-BR"/>
        </w:rPr>
        <w:t xml:space="preserve">MDB)   </w:t>
      </w:r>
      <w:proofErr w:type="gramEnd"/>
      <w:r w:rsidR="00BB3E56" w:rsidRPr="00A94957">
        <w:rPr>
          <w:rFonts w:ascii="Arial" w:eastAsia="Times New Roman" w:hAnsi="Arial" w:cs="Arial"/>
          <w:snapToGrid w:val="0"/>
          <w:lang w:eastAsia="pt-BR"/>
        </w:rPr>
        <w:t xml:space="preserve">         </w:t>
      </w:r>
      <w:r w:rsidR="0071050D" w:rsidRPr="00A94957">
        <w:rPr>
          <w:rFonts w:ascii="Arial" w:eastAsia="Times New Roman" w:hAnsi="Arial" w:cs="Arial"/>
          <w:snapToGrid w:val="0"/>
          <w:lang w:eastAsia="pt-BR"/>
        </w:rPr>
        <w:t xml:space="preserve">    </w:t>
      </w:r>
      <w:r w:rsidR="00BB3E56" w:rsidRPr="00A94957">
        <w:rPr>
          <w:rFonts w:ascii="Arial" w:eastAsia="Times New Roman" w:hAnsi="Arial" w:cs="Arial"/>
          <w:snapToGrid w:val="0"/>
          <w:lang w:eastAsia="pt-BR"/>
        </w:rPr>
        <w:t>Renato Jose Krewer</w:t>
      </w:r>
      <w:r w:rsidR="009A5391" w:rsidRPr="00A94957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="009A5391" w:rsidRPr="00A94957">
        <w:rPr>
          <w:rFonts w:ascii="Arial" w:hAnsi="Arial" w:cs="Arial"/>
        </w:rPr>
        <w:t>(PSDB)</w:t>
      </w:r>
      <w:r w:rsidR="008827CC" w:rsidRPr="00A94957">
        <w:rPr>
          <w:rFonts w:ascii="Arial" w:hAnsi="Arial" w:cs="Arial"/>
        </w:rPr>
        <w:t xml:space="preserve"> </w:t>
      </w:r>
    </w:p>
    <w:sectPr w:rsidR="008827CC" w:rsidRPr="00A94957" w:rsidSect="007E00C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7AB9D" w14:textId="77777777" w:rsidR="007A7477" w:rsidRDefault="007A7477" w:rsidP="000F1564">
      <w:pPr>
        <w:spacing w:after="0" w:line="240" w:lineRule="auto"/>
      </w:pPr>
      <w:r>
        <w:separator/>
      </w:r>
    </w:p>
  </w:endnote>
  <w:endnote w:type="continuationSeparator" w:id="0">
    <w:p w14:paraId="1DC4008C" w14:textId="77777777" w:rsidR="007A7477" w:rsidRDefault="007A7477" w:rsidP="000F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74A6B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Winter, 65 – Bom Princípio/RS – CEP 95.765-000 – Caixa Postal 82- Tel. (51) 3634-8100 </w:t>
    </w:r>
  </w:p>
  <w:p w14:paraId="576E9B20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>
        <w:rPr>
          <w:rStyle w:val="Hyperlink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E5824" w14:textId="77777777" w:rsidR="007A7477" w:rsidRDefault="007A7477" w:rsidP="000F1564">
      <w:pPr>
        <w:spacing w:after="0" w:line="240" w:lineRule="auto"/>
      </w:pPr>
      <w:r>
        <w:separator/>
      </w:r>
    </w:p>
  </w:footnote>
  <w:footnote w:type="continuationSeparator" w:id="0">
    <w:p w14:paraId="1F8B012B" w14:textId="77777777" w:rsidR="007A7477" w:rsidRDefault="007A7477" w:rsidP="000F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8B1F5" w14:textId="77777777" w:rsidR="00BF08B4" w:rsidRDefault="00BF08B4" w:rsidP="00BF08B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895629F" wp14:editId="35F5377F">
          <wp:extent cx="4168140" cy="134874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140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2DB"/>
    <w:rsid w:val="00004417"/>
    <w:rsid w:val="00012C88"/>
    <w:rsid w:val="00024D63"/>
    <w:rsid w:val="00027477"/>
    <w:rsid w:val="00050B2F"/>
    <w:rsid w:val="00064855"/>
    <w:rsid w:val="000A291E"/>
    <w:rsid w:val="000C327A"/>
    <w:rsid w:val="000D13C3"/>
    <w:rsid w:val="000E12A3"/>
    <w:rsid w:val="000F1564"/>
    <w:rsid w:val="000F7AD4"/>
    <w:rsid w:val="001126C8"/>
    <w:rsid w:val="00124D35"/>
    <w:rsid w:val="001315D9"/>
    <w:rsid w:val="00141FC8"/>
    <w:rsid w:val="001609A1"/>
    <w:rsid w:val="00171E04"/>
    <w:rsid w:val="00177CC8"/>
    <w:rsid w:val="001926A0"/>
    <w:rsid w:val="001A47A9"/>
    <w:rsid w:val="001B1180"/>
    <w:rsid w:val="001C439A"/>
    <w:rsid w:val="001C7C49"/>
    <w:rsid w:val="001E433D"/>
    <w:rsid w:val="00203542"/>
    <w:rsid w:val="002172C5"/>
    <w:rsid w:val="00253334"/>
    <w:rsid w:val="00266D75"/>
    <w:rsid w:val="00270815"/>
    <w:rsid w:val="00290931"/>
    <w:rsid w:val="00290AEF"/>
    <w:rsid w:val="002A736D"/>
    <w:rsid w:val="002E6961"/>
    <w:rsid w:val="002F237B"/>
    <w:rsid w:val="00310ACD"/>
    <w:rsid w:val="00314BE2"/>
    <w:rsid w:val="0031735E"/>
    <w:rsid w:val="00333069"/>
    <w:rsid w:val="00333213"/>
    <w:rsid w:val="003407EC"/>
    <w:rsid w:val="00346AA4"/>
    <w:rsid w:val="003645EE"/>
    <w:rsid w:val="00366D9F"/>
    <w:rsid w:val="00393644"/>
    <w:rsid w:val="00395773"/>
    <w:rsid w:val="003A05A5"/>
    <w:rsid w:val="003A5976"/>
    <w:rsid w:val="003D47C9"/>
    <w:rsid w:val="004064D6"/>
    <w:rsid w:val="00415FD8"/>
    <w:rsid w:val="00444A0E"/>
    <w:rsid w:val="00452C6B"/>
    <w:rsid w:val="00456206"/>
    <w:rsid w:val="00471EC8"/>
    <w:rsid w:val="004A22DD"/>
    <w:rsid w:val="004C6AE1"/>
    <w:rsid w:val="004D0253"/>
    <w:rsid w:val="004D5772"/>
    <w:rsid w:val="004D7367"/>
    <w:rsid w:val="00504ADA"/>
    <w:rsid w:val="00530730"/>
    <w:rsid w:val="0053679E"/>
    <w:rsid w:val="00552142"/>
    <w:rsid w:val="00561A43"/>
    <w:rsid w:val="005832F3"/>
    <w:rsid w:val="005A3A55"/>
    <w:rsid w:val="005C02DB"/>
    <w:rsid w:val="005D6BD8"/>
    <w:rsid w:val="005E0EAF"/>
    <w:rsid w:val="005E1C5D"/>
    <w:rsid w:val="006004EB"/>
    <w:rsid w:val="00605CFA"/>
    <w:rsid w:val="00662413"/>
    <w:rsid w:val="00686A68"/>
    <w:rsid w:val="006A52F1"/>
    <w:rsid w:val="006B53FB"/>
    <w:rsid w:val="006D6AC8"/>
    <w:rsid w:val="006D70E9"/>
    <w:rsid w:val="006F796F"/>
    <w:rsid w:val="0071050D"/>
    <w:rsid w:val="007145FC"/>
    <w:rsid w:val="0071668D"/>
    <w:rsid w:val="00732A4B"/>
    <w:rsid w:val="007342C3"/>
    <w:rsid w:val="007433D6"/>
    <w:rsid w:val="00754DEE"/>
    <w:rsid w:val="00771FE3"/>
    <w:rsid w:val="007A3702"/>
    <w:rsid w:val="007A6251"/>
    <w:rsid w:val="007A7477"/>
    <w:rsid w:val="007B61BA"/>
    <w:rsid w:val="007B68A1"/>
    <w:rsid w:val="007C1704"/>
    <w:rsid w:val="007E00C7"/>
    <w:rsid w:val="007F3BF3"/>
    <w:rsid w:val="0080398E"/>
    <w:rsid w:val="00811197"/>
    <w:rsid w:val="00836410"/>
    <w:rsid w:val="00866A3C"/>
    <w:rsid w:val="008827CC"/>
    <w:rsid w:val="008911F3"/>
    <w:rsid w:val="00892BA0"/>
    <w:rsid w:val="008A0A69"/>
    <w:rsid w:val="008B52BE"/>
    <w:rsid w:val="008C2F2F"/>
    <w:rsid w:val="00921065"/>
    <w:rsid w:val="00925826"/>
    <w:rsid w:val="009305D3"/>
    <w:rsid w:val="00942AD9"/>
    <w:rsid w:val="0095630E"/>
    <w:rsid w:val="00970F02"/>
    <w:rsid w:val="009763CC"/>
    <w:rsid w:val="009A49D3"/>
    <w:rsid w:val="009A5391"/>
    <w:rsid w:val="009A63BA"/>
    <w:rsid w:val="009A7C66"/>
    <w:rsid w:val="009B04EF"/>
    <w:rsid w:val="009B7615"/>
    <w:rsid w:val="009E1E24"/>
    <w:rsid w:val="009E2B92"/>
    <w:rsid w:val="009E739A"/>
    <w:rsid w:val="009F30DD"/>
    <w:rsid w:val="00A534D1"/>
    <w:rsid w:val="00A56480"/>
    <w:rsid w:val="00A6102B"/>
    <w:rsid w:val="00A73C9C"/>
    <w:rsid w:val="00A94957"/>
    <w:rsid w:val="00AB12DE"/>
    <w:rsid w:val="00AC725C"/>
    <w:rsid w:val="00AD0456"/>
    <w:rsid w:val="00AD5036"/>
    <w:rsid w:val="00AE64BF"/>
    <w:rsid w:val="00B053BE"/>
    <w:rsid w:val="00B06210"/>
    <w:rsid w:val="00B23570"/>
    <w:rsid w:val="00B25C60"/>
    <w:rsid w:val="00B34AD0"/>
    <w:rsid w:val="00B444A7"/>
    <w:rsid w:val="00B50B4E"/>
    <w:rsid w:val="00B63270"/>
    <w:rsid w:val="00B717F9"/>
    <w:rsid w:val="00B71C19"/>
    <w:rsid w:val="00BA3F56"/>
    <w:rsid w:val="00BB37E9"/>
    <w:rsid w:val="00BB3E56"/>
    <w:rsid w:val="00BB4E2A"/>
    <w:rsid w:val="00BD480B"/>
    <w:rsid w:val="00BE14E0"/>
    <w:rsid w:val="00BF08B4"/>
    <w:rsid w:val="00C06DE9"/>
    <w:rsid w:val="00C3240A"/>
    <w:rsid w:val="00C342D8"/>
    <w:rsid w:val="00C361AB"/>
    <w:rsid w:val="00C4127C"/>
    <w:rsid w:val="00C43E50"/>
    <w:rsid w:val="00C456F8"/>
    <w:rsid w:val="00C523D6"/>
    <w:rsid w:val="00C52C13"/>
    <w:rsid w:val="00C54ABE"/>
    <w:rsid w:val="00C60ADD"/>
    <w:rsid w:val="00C80C1C"/>
    <w:rsid w:val="00C81156"/>
    <w:rsid w:val="00CA2E74"/>
    <w:rsid w:val="00CA4BB8"/>
    <w:rsid w:val="00CC48A4"/>
    <w:rsid w:val="00CD5299"/>
    <w:rsid w:val="00CD5444"/>
    <w:rsid w:val="00CD73BC"/>
    <w:rsid w:val="00CE501A"/>
    <w:rsid w:val="00CE51D2"/>
    <w:rsid w:val="00CF09BE"/>
    <w:rsid w:val="00CF0E9A"/>
    <w:rsid w:val="00D14188"/>
    <w:rsid w:val="00D21197"/>
    <w:rsid w:val="00D24FD0"/>
    <w:rsid w:val="00D25436"/>
    <w:rsid w:val="00D37523"/>
    <w:rsid w:val="00D529AC"/>
    <w:rsid w:val="00D6411C"/>
    <w:rsid w:val="00D719F6"/>
    <w:rsid w:val="00D83520"/>
    <w:rsid w:val="00D946C0"/>
    <w:rsid w:val="00DB3E6B"/>
    <w:rsid w:val="00DC033E"/>
    <w:rsid w:val="00DE6964"/>
    <w:rsid w:val="00DF145B"/>
    <w:rsid w:val="00E24E67"/>
    <w:rsid w:val="00E32656"/>
    <w:rsid w:val="00E61A3E"/>
    <w:rsid w:val="00E71BE7"/>
    <w:rsid w:val="00E831D2"/>
    <w:rsid w:val="00EA5F69"/>
    <w:rsid w:val="00EB7310"/>
    <w:rsid w:val="00EE55A7"/>
    <w:rsid w:val="00F03DD0"/>
    <w:rsid w:val="00F15326"/>
    <w:rsid w:val="00F174E7"/>
    <w:rsid w:val="00F24794"/>
    <w:rsid w:val="00F3326A"/>
    <w:rsid w:val="00F461B2"/>
    <w:rsid w:val="00F60BAA"/>
    <w:rsid w:val="00F7288C"/>
    <w:rsid w:val="00F91ED1"/>
    <w:rsid w:val="00F942CE"/>
    <w:rsid w:val="00FA5140"/>
    <w:rsid w:val="00FA7DB8"/>
    <w:rsid w:val="00FE03E6"/>
    <w:rsid w:val="00FE5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C0098"/>
  <w15:docId w15:val="{EB9AEA65-BEDB-422D-B372-784B9547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  <w:style w:type="paragraph" w:styleId="Cabealho">
    <w:name w:val="header"/>
    <w:basedOn w:val="Normal"/>
    <w:link w:val="Cabealho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1564"/>
  </w:style>
  <w:style w:type="paragraph" w:styleId="Rodap">
    <w:name w:val="footer"/>
    <w:basedOn w:val="Normal"/>
    <w:link w:val="Rodap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1564"/>
  </w:style>
  <w:style w:type="paragraph" w:styleId="Textodebalo">
    <w:name w:val="Balloon Text"/>
    <w:basedOn w:val="Normal"/>
    <w:link w:val="TextodebaloChar"/>
    <w:uiPriority w:val="99"/>
    <w:semiHidden/>
    <w:unhideWhenUsed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564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Fontepargpadro"/>
    <w:rsid w:val="00050B2F"/>
  </w:style>
  <w:style w:type="paragraph" w:styleId="NormalWeb">
    <w:name w:val="Normal (Web)"/>
    <w:basedOn w:val="Normal"/>
    <w:uiPriority w:val="99"/>
    <w:unhideWhenUsed/>
    <w:rsid w:val="00C0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06DE9"/>
    <w:rPr>
      <w:b/>
      <w:bCs/>
    </w:rPr>
  </w:style>
  <w:style w:type="character" w:customStyle="1" w:styleId="label">
    <w:name w:val="label"/>
    <w:basedOn w:val="Fontepargpadro"/>
    <w:rsid w:val="00A534D1"/>
  </w:style>
  <w:style w:type="character" w:styleId="Hyperlink">
    <w:name w:val="Hyperlink"/>
    <w:basedOn w:val="Fontepargpadro"/>
    <w:uiPriority w:val="99"/>
    <w:semiHidden/>
    <w:unhideWhenUsed/>
    <w:rsid w:val="00A534D1"/>
    <w:rPr>
      <w:color w:val="0000FF"/>
      <w:u w:val="single"/>
    </w:rPr>
  </w:style>
  <w:style w:type="paragraph" w:customStyle="1" w:styleId="Default">
    <w:name w:val="Default"/>
    <w:rsid w:val="00AC72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FA51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Camara Vereadores Bom Principio</cp:lastModifiedBy>
  <cp:revision>6</cp:revision>
  <cp:lastPrinted>2024-06-10T17:10:00Z</cp:lastPrinted>
  <dcterms:created xsi:type="dcterms:W3CDTF">2024-04-29T12:16:00Z</dcterms:created>
  <dcterms:modified xsi:type="dcterms:W3CDTF">2024-07-05T15:09:00Z</dcterms:modified>
</cp:coreProperties>
</file>